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0FB83067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BC7B72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="00DD22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2C7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C7B7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F5F6F40" w14:textId="625B0DFA" w:rsidR="00107B71" w:rsidRDefault="00C16C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868A1C0" w14:textId="060DC6BF" w:rsidR="00C16C38" w:rsidRPr="00107B71" w:rsidRDefault="00C16C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Dragon, Henry, Stroble, Calvert, Thorne, Baker, Leverett,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Barricella</w:t>
      </w:r>
      <w:proofErr w:type="spellEnd"/>
    </w:p>
    <w:p w14:paraId="0D3ACA85" w14:textId="047983E8" w:rsidR="002F7087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7A10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1095" w:rsidRPr="007A1095">
        <w:rPr>
          <w:rFonts w:ascii="Times New Roman" w:hAnsi="Times New Roman" w:cs="Times New Roman"/>
          <w:b/>
          <w:bCs/>
          <w:sz w:val="24"/>
          <w:szCs w:val="24"/>
        </w:rPr>
        <w:t>Minutes</w:t>
      </w:r>
      <w:proofErr w:type="spellEnd"/>
      <w:r w:rsidR="007A1095" w:rsidRPr="007A1095">
        <w:rPr>
          <w:rFonts w:ascii="Times New Roman" w:hAnsi="Times New Roman" w:cs="Times New Roman"/>
          <w:b/>
          <w:bCs/>
          <w:sz w:val="24"/>
          <w:szCs w:val="24"/>
        </w:rPr>
        <w:t xml:space="preserve"> of March 28 approved.</w:t>
      </w:r>
    </w:p>
    <w:p w14:paraId="711FDDA3" w14:textId="77777777" w:rsidR="007A1095" w:rsidRDefault="007A1095" w:rsidP="007A1095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FEA3FD3" w14:textId="6118C49B" w:rsidR="00D02C78" w:rsidRDefault="00D02C7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for </w:t>
      </w:r>
      <w:r w:rsidR="00BC7B72">
        <w:rPr>
          <w:rFonts w:ascii="Times New Roman" w:hAnsi="Times New Roman" w:cs="Times New Roman"/>
          <w:sz w:val="24"/>
          <w:szCs w:val="24"/>
        </w:rPr>
        <w:t>Social/Networking event at NCLA Conference</w:t>
      </w:r>
    </w:p>
    <w:p w14:paraId="4A24158C" w14:textId="59C69010" w:rsidR="00BC7B72" w:rsidRDefault="00BC7B72" w:rsidP="00BC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need event title, description, location, &amp; time to submit</w:t>
      </w:r>
    </w:p>
    <w:p w14:paraId="37F25260" w14:textId="19F4ABEE" w:rsidR="00BC7B72" w:rsidRDefault="00BC7B72" w:rsidP="00BC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 w:rsidR="006F2B5F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due to conference programming committee by mid-May</w:t>
      </w:r>
    </w:p>
    <w:p w14:paraId="760084C7" w14:textId="44C60E9B" w:rsidR="00BC7B72" w:rsidRDefault="00BC7B72" w:rsidP="00BC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query programs committee to check when other events are occurring</w:t>
      </w:r>
    </w:p>
    <w:p w14:paraId="7D2B3A67" w14:textId="16D8D0B3" w:rsidR="007A1095" w:rsidRPr="007A1095" w:rsidRDefault="007A1095" w:rsidP="007A1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 xml:space="preserve">Casual event at a brewpub.  Criteria: large space so no reservations necessary, walkable from the convention center/hotels, has food options.  Right </w:t>
      </w:r>
      <w:proofErr w:type="gramStart"/>
      <w:r w:rsidRPr="007A1095">
        <w:rPr>
          <w:rFonts w:ascii="Times New Roman" w:hAnsi="Times New Roman" w:cs="Times New Roman"/>
          <w:b/>
          <w:bCs/>
          <w:sz w:val="24"/>
          <w:szCs w:val="24"/>
        </w:rPr>
        <w:t>now</w:t>
      </w:r>
      <w:proofErr w:type="gramEnd"/>
      <w:r w:rsidRPr="007A1095">
        <w:rPr>
          <w:rFonts w:ascii="Times New Roman" w:hAnsi="Times New Roman" w:cs="Times New Roman"/>
          <w:b/>
          <w:bCs/>
          <w:sz w:val="24"/>
          <w:szCs w:val="24"/>
        </w:rPr>
        <w:t xml:space="preserve"> we are thinking of an “RTSS Meetup” Wednesday evening Oct. 18 around 5:30 p.m.  </w:t>
      </w:r>
    </w:p>
    <w:p w14:paraId="16CB26FD" w14:textId="545605CB" w:rsidR="007A1095" w:rsidRPr="007A1095" w:rsidRDefault="00EC30B0" w:rsidP="007A10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 l</w:t>
      </w:r>
      <w:r w:rsidR="007A1095" w:rsidRPr="007A1095">
        <w:rPr>
          <w:rFonts w:ascii="Times New Roman" w:hAnsi="Times New Roman" w:cs="Times New Roman"/>
          <w:b/>
          <w:bCs/>
          <w:sz w:val="24"/>
          <w:szCs w:val="24"/>
        </w:rPr>
        <w:t>ocation options:</w:t>
      </w:r>
    </w:p>
    <w:p w14:paraId="5B0F61D2" w14:textId="22899816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Foothills Brewing (maybe 1</w:t>
      </w:r>
      <w:r w:rsidRPr="007A10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1095">
        <w:rPr>
          <w:rFonts w:ascii="Times New Roman" w:hAnsi="Times New Roman" w:cs="Times New Roman"/>
          <w:b/>
          <w:bCs/>
          <w:sz w:val="24"/>
          <w:szCs w:val="24"/>
        </w:rPr>
        <w:t xml:space="preserve"> choice)</w:t>
      </w:r>
    </w:p>
    <w:p w14:paraId="2F7B36E4" w14:textId="7B25D7F3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Wiseman</w:t>
      </w:r>
    </w:p>
    <w:p w14:paraId="75DA7212" w14:textId="18D8566F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Incendiary</w:t>
      </w:r>
    </w:p>
    <w:p w14:paraId="3E789FF0" w14:textId="22DF7438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Radar</w:t>
      </w:r>
    </w:p>
    <w:p w14:paraId="717A5DE9" w14:textId="1D0FD1D1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Camel City BBQ</w:t>
      </w:r>
    </w:p>
    <w:p w14:paraId="02F10FED" w14:textId="337327F9" w:rsidR="007A1095" w:rsidRPr="007A1095" w:rsidRDefault="007A1095" w:rsidP="007A109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1095">
        <w:rPr>
          <w:rFonts w:ascii="Times New Roman" w:hAnsi="Times New Roman" w:cs="Times New Roman"/>
          <w:b/>
          <w:bCs/>
          <w:sz w:val="24"/>
          <w:szCs w:val="24"/>
        </w:rPr>
        <w:t>Fiddlin</w:t>
      </w:r>
      <w:proofErr w:type="spellEnd"/>
      <w:r w:rsidRPr="007A1095">
        <w:rPr>
          <w:rFonts w:ascii="Times New Roman" w:hAnsi="Times New Roman" w:cs="Times New Roman"/>
          <w:b/>
          <w:bCs/>
          <w:sz w:val="24"/>
          <w:szCs w:val="24"/>
        </w:rPr>
        <w:t xml:space="preserve"> Fish</w:t>
      </w:r>
    </w:p>
    <w:p w14:paraId="6D6652C8" w14:textId="1EC4190D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  <w:r w:rsidR="007A1095">
        <w:rPr>
          <w:rFonts w:ascii="Times New Roman" w:hAnsi="Times New Roman" w:cs="Times New Roman"/>
          <w:sz w:val="24"/>
          <w:szCs w:val="24"/>
        </w:rPr>
        <w:t xml:space="preserve">  </w:t>
      </w:r>
      <w:r w:rsidR="007A1095" w:rsidRPr="007A1095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6FD5C8F2" w14:textId="13461068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01F0154A" w14:textId="63BE2ED7" w:rsidR="007A1095" w:rsidRPr="007A1095" w:rsidRDefault="007A1095" w:rsidP="007A1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Tiffany will check with the program committee about potential conflicts on Oct. 18.</w:t>
      </w:r>
    </w:p>
    <w:p w14:paraId="1217C9BF" w14:textId="542AC6D3" w:rsidR="007A1095" w:rsidRDefault="007A1095" w:rsidP="007A1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95">
        <w:rPr>
          <w:rFonts w:ascii="Times New Roman" w:hAnsi="Times New Roman" w:cs="Times New Roman"/>
          <w:b/>
          <w:bCs/>
          <w:sz w:val="24"/>
          <w:szCs w:val="24"/>
        </w:rPr>
        <w:t>Jamie will scope out location options and make a recommendation.</w:t>
      </w:r>
    </w:p>
    <w:p w14:paraId="081A685E" w14:textId="4CF5D230" w:rsidR="007A1095" w:rsidRPr="007A1095" w:rsidRDefault="007A1095" w:rsidP="007A10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 May 23.  We should hear by then if our panel program was accepted.</w:t>
      </w:r>
    </w:p>
    <w:sectPr w:rsidR="007A1095" w:rsidRPr="007A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0F0D6E"/>
    <w:rsid w:val="00107B71"/>
    <w:rsid w:val="00132B44"/>
    <w:rsid w:val="001878D4"/>
    <w:rsid w:val="002F22DF"/>
    <w:rsid w:val="002F7087"/>
    <w:rsid w:val="004E15EA"/>
    <w:rsid w:val="00576A68"/>
    <w:rsid w:val="005C4F00"/>
    <w:rsid w:val="006336CE"/>
    <w:rsid w:val="006F2B5F"/>
    <w:rsid w:val="00763F71"/>
    <w:rsid w:val="007A1095"/>
    <w:rsid w:val="007C31EA"/>
    <w:rsid w:val="0080618F"/>
    <w:rsid w:val="008B3D2E"/>
    <w:rsid w:val="008E4FF9"/>
    <w:rsid w:val="00917235"/>
    <w:rsid w:val="00A745FF"/>
    <w:rsid w:val="00B61C99"/>
    <w:rsid w:val="00BC7B72"/>
    <w:rsid w:val="00BF3CEC"/>
    <w:rsid w:val="00C16C38"/>
    <w:rsid w:val="00CB5F2B"/>
    <w:rsid w:val="00D02C78"/>
    <w:rsid w:val="00D56954"/>
    <w:rsid w:val="00DD22DA"/>
    <w:rsid w:val="00E006C6"/>
    <w:rsid w:val="00E5608E"/>
    <w:rsid w:val="00E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4</cp:revision>
  <dcterms:created xsi:type="dcterms:W3CDTF">2023-04-25T20:28:00Z</dcterms:created>
  <dcterms:modified xsi:type="dcterms:W3CDTF">2023-04-25T20:36:00Z</dcterms:modified>
</cp:coreProperties>
</file>